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STZhongsong" w:hAnsi="STZhongsong" w:eastAsia="STZhongsong"/>
          <w:b/>
          <w:bCs/>
          <w:sz w:val="24"/>
        </w:rPr>
      </w:pPr>
      <w:r>
        <w:rPr>
          <w:rFonts w:hint="eastAsia" w:ascii="STZhongsong" w:hAnsi="STZhongsong" w:eastAsia="STZhongsong"/>
          <w:sz w:val="32"/>
          <w:szCs w:val="32"/>
        </w:rPr>
        <w:t>附件</w:t>
      </w:r>
      <w:r>
        <w:rPr>
          <w:rFonts w:hint="eastAsia" w:ascii="STZhongsong" w:hAnsi="STZhongsong" w:eastAsia="STZhongsong"/>
          <w:sz w:val="32"/>
          <w:szCs w:val="32"/>
          <w:lang w:val="en-US" w:eastAsia="zh-CN"/>
        </w:rPr>
        <w:t>1</w:t>
      </w:r>
      <w:r>
        <w:rPr>
          <w:rFonts w:hint="eastAsia" w:ascii="STZhongsong" w:hAnsi="STZhongsong" w:eastAsia="STZhongsong"/>
          <w:sz w:val="32"/>
          <w:szCs w:val="32"/>
        </w:rPr>
        <w:t xml:space="preserve"> </w:t>
      </w:r>
      <w:r>
        <w:rPr>
          <w:rFonts w:hint="eastAsia" w:ascii="STZhongsong" w:hAnsi="STZhongsong" w:eastAsia="STZhongsong"/>
          <w:b/>
          <w:bCs/>
          <w:sz w:val="32"/>
          <w:szCs w:val="32"/>
        </w:rPr>
        <w:t xml:space="preserve"> </w:t>
      </w:r>
      <w:r>
        <w:rPr>
          <w:rFonts w:hint="eastAsia" w:ascii="STZhongsong" w:hAnsi="STZhongsong" w:eastAsia="STZhongsong"/>
          <w:b/>
          <w:bCs/>
          <w:sz w:val="44"/>
          <w:szCs w:val="44"/>
        </w:rPr>
        <w:t xml:space="preserve">   </w:t>
      </w:r>
      <w:r>
        <w:rPr>
          <w:rFonts w:hint="eastAsia" w:ascii="STZhongsong" w:hAnsi="STZhongsong" w:eastAsia="STZhongsong"/>
          <w:b/>
          <w:bCs/>
          <w:sz w:val="24"/>
        </w:rPr>
        <w:t xml:space="preserve">      </w:t>
      </w:r>
    </w:p>
    <w:p>
      <w:pPr>
        <w:rPr>
          <w:rFonts w:hint="eastAsia" w:ascii="STZhongsong" w:hAnsi="STZhongsong" w:eastAsia="STZhongsong"/>
          <w:b/>
          <w:bCs/>
          <w:sz w:val="24"/>
          <w:lang w:val="en-US" w:eastAsia="zh-CN"/>
        </w:rPr>
      </w:pPr>
      <w:r>
        <w:rPr>
          <w:rFonts w:hint="eastAsia" w:ascii="STZhongsong" w:hAnsi="STZhongsong" w:eastAsia="STZhongsong"/>
          <w:b/>
          <w:bCs/>
          <w:sz w:val="24"/>
        </w:rPr>
        <w:t xml:space="preserve">               </w:t>
      </w:r>
      <w:r>
        <w:rPr>
          <w:rFonts w:hint="eastAsia" w:ascii="STZhongsong" w:hAnsi="STZhongsong" w:eastAsia="STZhongsong"/>
          <w:b/>
          <w:bCs/>
          <w:sz w:val="24"/>
          <w:lang w:val="en-US" w:eastAsia="zh-CN"/>
        </w:rPr>
        <w:t xml:space="preserve">   </w:t>
      </w:r>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ZYYL-ZB2024123</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u w:val="single"/>
          <w:lang w:val="en-US" w:eastAsia="zh-CN"/>
        </w:rPr>
        <w:t xml:space="preserve">      </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pStyle w:val="6"/>
        <w:jc w:val="center"/>
        <w:rPr>
          <w:rFonts w:hint="eastAsia" w:ascii="华文中宋" w:hAnsi="华文中宋" w:eastAsia="华文中宋"/>
          <w:b/>
          <w:bCs/>
          <w:sz w:val="24"/>
        </w:rPr>
      </w:pPr>
      <w:r>
        <w:rPr>
          <w:rFonts w:hint="eastAsia" w:hAnsi="宋体" w:cs="Arial"/>
          <w:bCs/>
          <w:color w:val="auto"/>
          <w:spacing w:val="8"/>
          <w:sz w:val="24"/>
          <w:lang w:val="en-US" w:eastAsia="zh-CN"/>
        </w:rPr>
        <w:t xml:space="preserve">         </w:t>
      </w: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rPr>
          <w:rFonts w:hint="eastAsia" w:ascii="华文中宋" w:hAnsi="华文中宋" w:eastAsia="华文中宋"/>
          <w:b/>
          <w:bCs/>
          <w:sz w:val="24"/>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p>
    <w:p>
      <w:pPr>
        <w:rPr>
          <w:rFonts w:hint="eastAsia" w:ascii="STZhongsong" w:hAnsi="STZhongsong" w:eastAsia="STZhongsong"/>
          <w:b/>
          <w:bCs/>
          <w:sz w:val="24"/>
          <w:lang w:val="en-US" w:eastAsia="zh-CN"/>
        </w:rPr>
      </w:pPr>
    </w:p>
    <w:p>
      <w:pPr>
        <w:pStyle w:val="6"/>
        <w:rPr>
          <w:rFonts w:hint="eastAsia" w:ascii="STZhongsong" w:hAnsi="STZhongsong" w:eastAsia="STZhongsong"/>
          <w:b/>
          <w:bCs/>
          <w:sz w:val="24"/>
          <w:lang w:val="en-US" w:eastAsia="zh-CN"/>
        </w:rPr>
      </w:pPr>
      <w:r>
        <w:rPr>
          <w:rFonts w:hint="eastAsia" w:ascii="STZhongsong" w:hAnsi="STZhongsong" w:eastAsia="STZhongsong"/>
          <w:sz w:val="32"/>
          <w:szCs w:val="32"/>
        </w:rPr>
        <w:t>附件</w:t>
      </w:r>
      <w:r>
        <w:rPr>
          <w:rFonts w:hint="eastAsia" w:ascii="STZhongsong" w:hAnsi="STZhongsong" w:eastAsia="STZhongsong"/>
          <w:sz w:val="32"/>
          <w:szCs w:val="32"/>
          <w:lang w:val="en-US" w:eastAsia="zh-CN"/>
        </w:rPr>
        <w:t>2</w:t>
      </w:r>
    </w:p>
    <w:p>
      <w:pPr>
        <w:pStyle w:val="6"/>
        <w:rPr>
          <w:rFonts w:hint="eastAsia" w:ascii="STZhongsong" w:hAnsi="STZhongsong" w:eastAsia="STZhongsong"/>
          <w:b/>
          <w:bCs/>
          <w:sz w:val="24"/>
          <w:lang w:val="en-US" w:eastAsia="zh-CN"/>
        </w:rPr>
      </w:pPr>
    </w:p>
    <w:p>
      <w:pPr>
        <w:rPr>
          <w:rFonts w:hint="eastAsia"/>
        </w:rPr>
      </w:pPr>
    </w:p>
    <w:p>
      <w:pPr>
        <w:jc w:val="left"/>
        <w:rPr>
          <w:rFonts w:hint="eastAsia" w:hAnsi="宋体"/>
          <w:b/>
          <w:sz w:val="30"/>
          <w:szCs w:val="30"/>
        </w:rPr>
      </w:pPr>
      <w:r>
        <w:rPr>
          <w:rFonts w:hint="eastAsia" w:ascii="STZhongsong" w:hAnsi="STZhongsong" w:eastAsia="STZhongsong"/>
          <w:b/>
          <w:bCs/>
          <w:sz w:val="24"/>
        </w:rPr>
        <w:t xml:space="preserve">                         </w:t>
      </w:r>
      <w:r>
        <w:rPr>
          <w:rFonts w:hint="eastAsia" w:hAnsi="宋体"/>
          <w:b/>
          <w:sz w:val="30"/>
          <w:szCs w:val="30"/>
        </w:rPr>
        <w:t xml:space="preserve">河南中原黄金冶炼厂有限责任公司 </w:t>
      </w:r>
    </w:p>
    <w:p>
      <w:pPr>
        <w:jc w:val="center"/>
        <w:rPr>
          <w:rFonts w:hint="eastAsia" w:hAnsi="宋体"/>
          <w:b/>
          <w:sz w:val="30"/>
          <w:szCs w:val="30"/>
        </w:rPr>
      </w:pPr>
      <w:r>
        <w:rPr>
          <w:rFonts w:hint="eastAsia" w:hAnsi="宋体"/>
          <w:b/>
          <w:sz w:val="30"/>
          <w:szCs w:val="30"/>
        </w:rPr>
        <w:t>招标回执单</w:t>
      </w:r>
    </w:p>
    <w:p>
      <w:pPr>
        <w:jc w:val="center"/>
        <w:rPr>
          <w:rFonts w:hint="eastAsia" w:hAnsi="宋体"/>
          <w:b/>
          <w:sz w:val="30"/>
          <w:szCs w:val="30"/>
        </w:rPr>
      </w:pPr>
    </w:p>
    <w:p>
      <w:pPr>
        <w:spacing w:line="480" w:lineRule="auto"/>
        <w:rPr>
          <w:rFonts w:hint="eastAsia" w:ascii="宋体" w:hAnsi="宋体" w:cs="宋体"/>
          <w:b/>
          <w:sz w:val="28"/>
          <w:szCs w:val="28"/>
        </w:rPr>
      </w:pPr>
      <w:r>
        <w:rPr>
          <w:rFonts w:hint="eastAsia" w:ascii="宋体" w:hAnsi="宋体" w:cs="宋体"/>
          <w:b/>
          <w:bCs/>
          <w:sz w:val="28"/>
          <w:szCs w:val="28"/>
        </w:rPr>
        <w:t xml:space="preserve"> 致：</w:t>
      </w:r>
      <w:r>
        <w:rPr>
          <w:rFonts w:hint="eastAsia" w:ascii="宋体" w:hAnsi="宋体" w:cs="宋体"/>
          <w:b/>
          <w:sz w:val="28"/>
          <w:szCs w:val="28"/>
        </w:rPr>
        <w:t>河南中原黄金冶炼厂有限责任公司</w:t>
      </w:r>
    </w:p>
    <w:p>
      <w:pPr>
        <w:spacing w:line="480" w:lineRule="auto"/>
        <w:jc w:val="left"/>
        <w:rPr>
          <w:rFonts w:hint="eastAsia" w:ascii="宋体" w:hAnsi="宋体" w:cs="宋体"/>
          <w:color w:val="000000"/>
          <w:sz w:val="28"/>
          <w:szCs w:val="28"/>
        </w:rPr>
      </w:pPr>
      <w:r>
        <w:rPr>
          <w:rFonts w:hint="eastAsia" w:hAnsi="宋体"/>
          <w:sz w:val="30"/>
          <w:szCs w:val="30"/>
        </w:rPr>
        <w:t xml:space="preserve">     </w:t>
      </w:r>
      <w:r>
        <w:rPr>
          <w:rFonts w:hint="eastAsia" w:hAnsi="宋体"/>
          <w:sz w:val="30"/>
          <w:szCs w:val="30"/>
          <w:u w:val="single"/>
        </w:rPr>
        <w:t xml:space="preserve">（公司名称）  </w:t>
      </w:r>
      <w:r>
        <w:rPr>
          <w:rFonts w:hint="eastAsia" w:hAnsi="宋体"/>
          <w:sz w:val="30"/>
          <w:szCs w:val="30"/>
        </w:rPr>
        <w:t>将派代表准时参加</w:t>
      </w:r>
      <w:r>
        <w:rPr>
          <w:color w:val="auto"/>
          <w:sz w:val="30"/>
          <w:szCs w:val="30"/>
        </w:rPr>
        <w:t>20</w:t>
      </w:r>
      <w:r>
        <w:rPr>
          <w:rFonts w:hint="eastAsia"/>
          <w:color w:val="auto"/>
          <w:sz w:val="30"/>
          <w:szCs w:val="30"/>
          <w:lang w:val="en-US" w:eastAsia="zh-CN"/>
        </w:rPr>
        <w:t>24</w:t>
      </w:r>
      <w:r>
        <w:rPr>
          <w:color w:val="auto"/>
          <w:sz w:val="30"/>
          <w:szCs w:val="30"/>
        </w:rPr>
        <w:t>年</w:t>
      </w:r>
      <w:r>
        <w:rPr>
          <w:rFonts w:hint="eastAsia"/>
          <w:color w:val="auto"/>
          <w:sz w:val="30"/>
          <w:szCs w:val="30"/>
          <w:u w:val="single"/>
        </w:rPr>
        <w:t xml:space="preserve"> </w:t>
      </w:r>
      <w:r>
        <w:rPr>
          <w:rFonts w:hint="eastAsia"/>
          <w:color w:val="auto"/>
          <w:sz w:val="30"/>
          <w:szCs w:val="30"/>
          <w:u w:val="single"/>
          <w:lang w:val="en-US" w:eastAsia="zh-CN"/>
        </w:rPr>
        <w:t xml:space="preserve"> </w:t>
      </w:r>
      <w:r>
        <w:rPr>
          <w:rFonts w:hint="eastAsia"/>
          <w:color w:val="auto"/>
          <w:sz w:val="30"/>
          <w:szCs w:val="30"/>
          <w:u w:val="single"/>
        </w:rPr>
        <w:t xml:space="preserve"> </w:t>
      </w:r>
      <w:r>
        <w:rPr>
          <w:color w:val="auto"/>
          <w:sz w:val="30"/>
          <w:szCs w:val="30"/>
        </w:rPr>
        <w:t>月</w:t>
      </w:r>
      <w:r>
        <w:rPr>
          <w:rFonts w:hint="eastAsia"/>
          <w:color w:val="auto"/>
          <w:sz w:val="30"/>
          <w:szCs w:val="30"/>
          <w:u w:val="single"/>
        </w:rPr>
        <w:t xml:space="preserve"> </w:t>
      </w:r>
      <w:r>
        <w:rPr>
          <w:rFonts w:hint="eastAsia"/>
          <w:color w:val="auto"/>
          <w:sz w:val="30"/>
          <w:szCs w:val="30"/>
          <w:u w:val="single"/>
          <w:lang w:val="en-US" w:eastAsia="zh-CN"/>
        </w:rPr>
        <w:t xml:space="preserve">  </w:t>
      </w:r>
      <w:r>
        <w:rPr>
          <w:color w:val="auto"/>
          <w:sz w:val="30"/>
          <w:szCs w:val="30"/>
        </w:rPr>
        <w:t>日</w:t>
      </w:r>
      <w:r>
        <w:rPr>
          <w:rFonts w:hint="eastAsia" w:hAnsi="宋体"/>
          <w:sz w:val="30"/>
          <w:szCs w:val="30"/>
        </w:rPr>
        <w:t>河南中原黄金冶炼厂有限责任</w:t>
      </w:r>
      <w:r>
        <w:rPr>
          <w:rFonts w:hint="eastAsia" w:ascii="Times New Roman" w:hAnsi="宋体" w:cs="Times New Roman"/>
          <w:sz w:val="30"/>
          <w:szCs w:val="30"/>
        </w:rPr>
        <w:t>公司</w:t>
      </w:r>
      <w:r>
        <w:rPr>
          <w:rFonts w:hint="eastAsia" w:ascii="Times New Roman" w:hAnsi="宋体" w:cs="Times New Roman"/>
          <w:sz w:val="30"/>
          <w:szCs w:val="30"/>
          <w:lang w:eastAsia="zh-CN"/>
        </w:rPr>
        <w:t>废编织袋加工清洗</w:t>
      </w:r>
      <w:r>
        <w:rPr>
          <w:rFonts w:hint="eastAsia" w:ascii="Times New Roman" w:hAnsi="宋体" w:cs="Times New Roman"/>
          <w:sz w:val="30"/>
          <w:szCs w:val="30"/>
        </w:rPr>
        <w:t>的招标</w:t>
      </w:r>
      <w:r>
        <w:rPr>
          <w:rFonts w:hint="eastAsia" w:hAnsi="宋体" w:cs="Times New Roman"/>
          <w:sz w:val="30"/>
          <w:szCs w:val="30"/>
          <w:lang w:eastAsia="zh-CN"/>
        </w:rPr>
        <w:t>活动</w:t>
      </w:r>
      <w:r>
        <w:rPr>
          <w:rFonts w:hint="eastAsia" w:hAnsi="宋体"/>
          <w:sz w:val="30"/>
          <w:szCs w:val="30"/>
        </w:rPr>
        <w:t>（招标编号为：</w:t>
      </w:r>
      <w:r>
        <w:rPr>
          <w:rFonts w:hint="eastAsia" w:hAnsi="宋体"/>
          <w:sz w:val="30"/>
          <w:szCs w:val="30"/>
          <w:u w:val="single"/>
          <w:lang w:val="en-US" w:eastAsia="zh-CN"/>
        </w:rPr>
        <w:t>ZYYL-ZB2024123</w:t>
      </w:r>
      <w:r>
        <w:rPr>
          <w:rFonts w:hint="eastAsia" w:hAnsi="宋体"/>
          <w:sz w:val="30"/>
          <w:szCs w:val="30"/>
          <w:lang w:eastAsia="zh-CN"/>
        </w:rPr>
        <w:t>）</w:t>
      </w:r>
      <w:r>
        <w:rPr>
          <w:rFonts w:hint="eastAsia" w:hAnsi="宋体"/>
          <w:sz w:val="30"/>
          <w:szCs w:val="30"/>
        </w:rPr>
        <w:t>。</w:t>
      </w:r>
      <w:r>
        <w:rPr>
          <w:rFonts w:hint="eastAsia" w:ascii="宋体" w:hAnsi="宋体" w:cs="宋体"/>
          <w:sz w:val="28"/>
          <w:szCs w:val="28"/>
        </w:rPr>
        <w:t>并严格按照招标文件要求办理相关手续。</w:t>
      </w:r>
    </w:p>
    <w:p>
      <w:pPr>
        <w:spacing w:line="480" w:lineRule="auto"/>
        <w:rPr>
          <w:rFonts w:hint="eastAsia" w:ascii="宋体" w:hAnsi="宋体" w:cs="宋体"/>
          <w:b/>
          <w:bCs/>
          <w:sz w:val="28"/>
          <w:szCs w:val="28"/>
        </w:rPr>
      </w:pPr>
      <w:r>
        <w:rPr>
          <w:rFonts w:hint="eastAsia" w:ascii="宋体" w:hAnsi="宋体" w:cs="宋体"/>
          <w:b/>
          <w:bCs/>
          <w:sz w:val="28"/>
          <w:szCs w:val="28"/>
        </w:rPr>
        <w:t xml:space="preserve">   特此函复!</w:t>
      </w:r>
    </w:p>
    <w:p>
      <w:pPr>
        <w:spacing w:line="480" w:lineRule="auto"/>
        <w:jc w:val="right"/>
        <w:rPr>
          <w:rFonts w:hint="eastAsia" w:ascii="宋体" w:hAnsi="宋体" w:cs="宋体"/>
          <w:b/>
          <w:bCs/>
          <w:i/>
          <w:sz w:val="24"/>
        </w:rPr>
      </w:pPr>
      <w:r>
        <w:rPr>
          <w:rFonts w:hint="eastAsia" w:ascii="宋体" w:hAnsi="宋体" w:cs="宋体"/>
          <w:b/>
          <w:bCs/>
          <w:i/>
          <w:sz w:val="24"/>
        </w:rPr>
        <w:t>[投标单位]（公章）</w:t>
      </w:r>
    </w:p>
    <w:p>
      <w:pPr>
        <w:wordWrap w:val="0"/>
        <w:spacing w:line="480" w:lineRule="auto"/>
        <w:jc w:val="right"/>
        <w:rPr>
          <w:rFonts w:hint="eastAsia" w:ascii="宋体" w:hAnsi="宋体" w:cs="宋体"/>
          <w:b/>
          <w:bCs/>
          <w:i/>
          <w:sz w:val="24"/>
        </w:rPr>
      </w:pPr>
      <w:r>
        <w:rPr>
          <w:rFonts w:hint="eastAsia" w:ascii="宋体" w:hAnsi="宋体" w:cs="宋体"/>
          <w:b/>
          <w:bCs/>
          <w:i/>
          <w:sz w:val="24"/>
        </w:rPr>
        <w:t>20</w:t>
      </w:r>
      <w:r>
        <w:rPr>
          <w:rFonts w:hint="eastAsia" w:ascii="宋体" w:hAnsi="宋体" w:cs="宋体"/>
          <w:b/>
          <w:bCs/>
          <w:i/>
          <w:sz w:val="24"/>
          <w:lang w:val="en-US" w:eastAsia="zh-CN"/>
        </w:rPr>
        <w:t>24</w:t>
      </w:r>
      <w:r>
        <w:rPr>
          <w:rFonts w:hint="eastAsia" w:ascii="宋体" w:hAnsi="宋体" w:cs="宋体"/>
          <w:b/>
          <w:bCs/>
          <w:i/>
          <w:sz w:val="24"/>
        </w:rPr>
        <w:t>年   月   日</w:t>
      </w:r>
    </w:p>
    <w:p>
      <w:pPr>
        <w:rPr>
          <w:sz w:val="24"/>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spacing w:line="360" w:lineRule="auto"/>
        <w:jc w:val="left"/>
        <w:rPr>
          <w:rFonts w:hint="eastAsia" w:ascii="STZhongsong" w:hAnsi="STZhongsong" w:eastAsia="STZhongsong"/>
          <w:sz w:val="32"/>
          <w:szCs w:val="32"/>
        </w:rPr>
      </w:pPr>
    </w:p>
    <w:p>
      <w:pPr>
        <w:pStyle w:val="6"/>
        <w:rPr>
          <w:rFonts w:hint="eastAsia"/>
        </w:rPr>
      </w:pPr>
    </w:p>
    <w:p>
      <w:pPr>
        <w:spacing w:line="360" w:lineRule="auto"/>
        <w:jc w:val="left"/>
        <w:rPr>
          <w:rFonts w:hint="eastAsia" w:ascii="STZhongsong" w:hAnsi="STZhongsong" w:eastAsia="STZhongsong"/>
          <w:sz w:val="32"/>
          <w:szCs w:val="32"/>
          <w:lang w:val="en-US" w:eastAsia="zh-CN"/>
        </w:rPr>
      </w:pPr>
      <w:r>
        <w:rPr>
          <w:rFonts w:hint="eastAsia" w:ascii="STZhongsong" w:hAnsi="STZhongsong" w:eastAsia="STZhongsong"/>
          <w:sz w:val="32"/>
          <w:szCs w:val="32"/>
        </w:rPr>
        <w:t>附件</w:t>
      </w:r>
      <w:r>
        <w:rPr>
          <w:rFonts w:hint="eastAsia" w:ascii="STZhongsong" w:hAnsi="STZhongsong" w:eastAsia="STZhongsong"/>
          <w:sz w:val="32"/>
          <w:szCs w:val="32"/>
          <w:lang w:val="en-US" w:eastAsia="zh-CN"/>
        </w:rPr>
        <w:t xml:space="preserve">3    </w:t>
      </w:r>
    </w:p>
    <w:p>
      <w:pPr>
        <w:spacing w:line="360" w:lineRule="auto"/>
        <w:jc w:val="center"/>
        <w:rPr>
          <w:rFonts w:hint="eastAsia" w:hAnsi="宋体" w:cs="Arial"/>
          <w:b/>
          <w:spacing w:val="8"/>
          <w:sz w:val="32"/>
          <w:szCs w:val="32"/>
          <w:highlight w:val="none"/>
          <w:u w:val="single"/>
        </w:rPr>
      </w:pPr>
      <w:r>
        <w:rPr>
          <w:rFonts w:hint="eastAsia" w:ascii="STZhongsong" w:hAnsi="STZhongsong" w:eastAsia="STZhongsong"/>
          <w:sz w:val="32"/>
          <w:szCs w:val="32"/>
          <w:lang w:val="en-US" w:eastAsia="zh-CN"/>
        </w:rPr>
        <w:t xml:space="preserve">  </w:t>
      </w:r>
      <w:r>
        <w:rPr>
          <w:rFonts w:hint="eastAsia" w:hAnsi="宋体" w:cs="Arial"/>
          <w:b/>
          <w:spacing w:val="8"/>
          <w:sz w:val="32"/>
          <w:szCs w:val="32"/>
          <w:highlight w:val="none"/>
          <w:u w:val="single"/>
        </w:rPr>
        <w:t>开标一览表（格式）</w:t>
      </w:r>
    </w:p>
    <w:p>
      <w:pPr>
        <w:tabs>
          <w:tab w:val="left" w:pos="-1050"/>
        </w:tabs>
        <w:suppressAutoHyphens/>
        <w:adjustRightInd w:val="0"/>
        <w:spacing w:line="360" w:lineRule="auto"/>
        <w:jc w:val="left"/>
        <w:rPr>
          <w:rFonts w:hint="default" w:ascii="STZhongsong" w:hAnsi="STZhongsong" w:eastAsia="STZhongsong"/>
          <w:sz w:val="32"/>
          <w:szCs w:val="32"/>
          <w:lang w:val="en-US" w:eastAsia="zh-CN"/>
        </w:rPr>
      </w:pPr>
      <w:r>
        <w:rPr>
          <w:rFonts w:hint="eastAsia" w:hAnsi="宋体"/>
          <w:b/>
          <w:bCs/>
          <w:spacing w:val="-10"/>
          <w:sz w:val="24"/>
          <w:highlight w:val="none"/>
        </w:rPr>
        <w:t>招标项目名称：河南中原黄金冶炼厂有限责任公司</w:t>
      </w:r>
      <w:r>
        <w:rPr>
          <w:rFonts w:hint="eastAsia" w:hAnsi="宋体"/>
          <w:b/>
          <w:bCs/>
          <w:spacing w:val="-10"/>
          <w:sz w:val="24"/>
          <w:highlight w:val="none"/>
          <w:lang w:eastAsia="zh-CN"/>
        </w:rPr>
        <w:t>废编织袋加工清洗</w:t>
      </w:r>
      <w:r>
        <w:rPr>
          <w:rFonts w:hint="eastAsia" w:hAnsi="宋体"/>
          <w:b/>
          <w:bCs/>
          <w:spacing w:val="-10"/>
          <w:sz w:val="24"/>
          <w:szCs w:val="22"/>
          <w:highlight w:val="none"/>
          <w:lang w:val="en-US" w:eastAsia="zh-CN"/>
        </w:rPr>
        <w:t xml:space="preserve">   </w:t>
      </w:r>
      <w:r>
        <w:rPr>
          <w:rFonts w:hint="eastAsia" w:hAnsi="宋体"/>
          <w:b/>
          <w:bCs/>
          <w:spacing w:val="-10"/>
          <w:sz w:val="24"/>
          <w:highlight w:val="none"/>
          <w:lang w:val="en-US" w:eastAsia="zh-CN"/>
        </w:rPr>
        <w:t xml:space="preserve">                                          </w:t>
      </w:r>
      <w:r>
        <w:rPr>
          <w:bCs/>
          <w:spacing w:val="-10"/>
          <w:sz w:val="24"/>
          <w:highlight w:val="none"/>
        </w:rPr>
        <w:t xml:space="preserve">   </w:t>
      </w:r>
      <w:r>
        <w:rPr>
          <w:rFonts w:hint="eastAsia"/>
          <w:bCs/>
          <w:spacing w:val="-10"/>
          <w:sz w:val="24"/>
          <w:highlight w:val="none"/>
        </w:rPr>
        <w:t xml:space="preserve">             </w:t>
      </w:r>
      <w:r>
        <w:rPr>
          <w:rFonts w:hint="eastAsia"/>
          <w:b/>
          <w:bCs/>
          <w:spacing w:val="-10"/>
          <w:sz w:val="24"/>
          <w:highlight w:val="none"/>
        </w:rPr>
        <w:t xml:space="preserve"> </w:t>
      </w:r>
      <w:r>
        <w:rPr>
          <w:rFonts w:hint="eastAsia"/>
          <w:b/>
          <w:bCs/>
          <w:spacing w:val="-10"/>
          <w:sz w:val="24"/>
          <w:highlight w:val="none"/>
          <w:lang w:val="en-US" w:eastAsia="zh-CN"/>
        </w:rPr>
        <w:t xml:space="preserve">    </w:t>
      </w:r>
      <w:r>
        <w:rPr>
          <w:rFonts w:hAnsi="宋体"/>
          <w:b/>
          <w:bCs/>
          <w:spacing w:val="-10"/>
          <w:sz w:val="24"/>
          <w:highlight w:val="none"/>
        </w:rPr>
        <w:t>招标编号：</w:t>
      </w:r>
      <w:r>
        <w:rPr>
          <w:rFonts w:hint="eastAsia" w:cs="Arial"/>
          <w:bCs/>
          <w:sz w:val="24"/>
          <w:highlight w:val="none"/>
          <w:u w:val="single"/>
          <w:lang w:eastAsia="zh-CN"/>
        </w:rPr>
        <w:t>ZYYL-ZB2024123</w:t>
      </w:r>
    </w:p>
    <w:tbl>
      <w:tblPr>
        <w:tblStyle w:val="9"/>
        <w:tblpPr w:leftFromText="180" w:rightFromText="180" w:vertAnchor="text" w:horzAnchor="page" w:tblpX="1084" w:tblpY="252"/>
        <w:tblOverlap w:val="never"/>
        <w:tblW w:w="102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2"/>
        <w:gridCol w:w="2025"/>
        <w:gridCol w:w="1485"/>
        <w:gridCol w:w="990"/>
        <w:gridCol w:w="1477"/>
        <w:gridCol w:w="1598"/>
        <w:gridCol w:w="1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atLeast"/>
        </w:trPr>
        <w:tc>
          <w:tcPr>
            <w:tcW w:w="712" w:type="dxa"/>
            <w:tcBorders>
              <w:top w:val="single" w:color="000000" w:sz="8" w:space="0"/>
              <w:left w:val="single" w:color="000000" w:sz="8"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2025" w:type="dxa"/>
            <w:tcBorders>
              <w:top w:val="single" w:color="000000" w:sz="8"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品名</w:t>
            </w:r>
          </w:p>
        </w:tc>
        <w:tc>
          <w:tcPr>
            <w:tcW w:w="1485" w:type="dxa"/>
            <w:tcBorders>
              <w:top w:val="single" w:color="000000" w:sz="8"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990" w:type="dxa"/>
            <w:tcBorders>
              <w:top w:val="single" w:color="000000" w:sz="8"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477" w:type="dxa"/>
            <w:tcBorders>
              <w:top w:val="single" w:color="000000" w:sz="8"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不含税价</w:t>
            </w:r>
            <w:r>
              <w:rPr>
                <w:rFonts w:hint="eastAsia" w:ascii="宋体" w:hAnsi="宋体" w:cs="宋体"/>
                <w:i w:val="0"/>
                <w:color w:val="000000"/>
                <w:kern w:val="0"/>
                <w:sz w:val="22"/>
                <w:szCs w:val="22"/>
                <w:u w:val="none"/>
                <w:lang w:val="en-US" w:eastAsia="zh-CN" w:bidi="ar"/>
              </w:rPr>
              <w:br w:type="textWrapping"/>
            </w:r>
            <w:r>
              <w:rPr>
                <w:rFonts w:hint="eastAsia" w:ascii="宋体" w:hAnsi="宋体" w:cs="宋体"/>
                <w:i w:val="0"/>
                <w:color w:val="000000"/>
                <w:kern w:val="0"/>
                <w:sz w:val="22"/>
                <w:szCs w:val="22"/>
                <w:u w:val="none"/>
                <w:lang w:val="en-US" w:eastAsia="zh-CN" w:bidi="ar"/>
              </w:rPr>
              <w:t>（元/吨）</w:t>
            </w:r>
          </w:p>
        </w:tc>
        <w:tc>
          <w:tcPr>
            <w:tcW w:w="1598" w:type="dxa"/>
            <w:tcBorders>
              <w:top w:val="single" w:color="000000" w:sz="8"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含税单价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(元/吨）</w:t>
            </w:r>
          </w:p>
        </w:tc>
        <w:tc>
          <w:tcPr>
            <w:tcW w:w="1989" w:type="dxa"/>
            <w:tcBorders>
              <w:top w:val="single" w:color="000000" w:sz="8" w:space="0"/>
              <w:left w:val="single" w:color="000000" w:sz="4" w:space="0"/>
              <w:bottom w:val="single" w:color="000000" w:sz="4" w:space="0"/>
              <w:right w:val="single" w:color="000000" w:sz="8"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71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废编织袋加工清洗</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按甲方要求</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吨</w:t>
            </w:r>
          </w:p>
        </w:tc>
        <w:tc>
          <w:tcPr>
            <w:tcW w:w="14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Au g/t≤0.2</w:t>
            </w:r>
            <w:r>
              <w:rPr>
                <w:rFonts w:hint="eastAsia" w:ascii="宋体" w:hAnsi="宋体" w:cs="宋体"/>
                <w:i w:val="0"/>
                <w:color w:val="000000"/>
                <w:kern w:val="0"/>
                <w:sz w:val="22"/>
                <w:szCs w:val="22"/>
                <w:u w:val="none"/>
                <w:lang w:val="en-US" w:eastAsia="zh-CN" w:bidi="ar"/>
              </w:rPr>
              <w:br w:type="textWrapping"/>
            </w:r>
            <w:r>
              <w:rPr>
                <w:rFonts w:hint="eastAsia" w:ascii="宋体" w:hAnsi="宋体" w:cs="宋体"/>
                <w:i w:val="0"/>
                <w:color w:val="000000"/>
                <w:kern w:val="0"/>
                <w:sz w:val="22"/>
                <w:szCs w:val="22"/>
                <w:u w:val="none"/>
                <w:lang w:val="en-US" w:eastAsia="zh-CN" w:bidi="ar"/>
              </w:rPr>
              <w:t>Cu g/t≤0.3</w:t>
            </w:r>
          </w:p>
        </w:tc>
      </w:tr>
    </w:tbl>
    <w:p>
      <w:pPr>
        <w:spacing w:line="360" w:lineRule="auto"/>
        <w:rPr>
          <w:rFonts w:hint="eastAsia" w:hAnsi="宋体" w:cs="Arial"/>
          <w:b/>
          <w:bCs/>
          <w:spacing w:val="8"/>
          <w:sz w:val="24"/>
          <w:szCs w:val="22"/>
          <w:highlight w:val="none"/>
          <w:lang w:val="en-US" w:eastAsia="zh-CN"/>
        </w:rPr>
      </w:pPr>
    </w:p>
    <w:p>
      <w:pPr>
        <w:spacing w:line="360" w:lineRule="auto"/>
        <w:rPr>
          <w:rFonts w:hint="eastAsia" w:hAnsi="宋体" w:cs="Arial"/>
          <w:b/>
          <w:bCs/>
          <w:spacing w:val="8"/>
          <w:sz w:val="24"/>
          <w:szCs w:val="22"/>
          <w:highlight w:val="none"/>
          <w:lang w:val="en-US" w:eastAsia="zh-CN"/>
        </w:rPr>
      </w:pPr>
      <w:r>
        <w:rPr>
          <w:rFonts w:hint="eastAsia" w:hAnsi="宋体" w:cs="Arial"/>
          <w:b/>
          <w:bCs/>
          <w:spacing w:val="8"/>
          <w:sz w:val="24"/>
          <w:szCs w:val="22"/>
          <w:highlight w:val="none"/>
          <w:lang w:val="en-US" w:eastAsia="zh-CN"/>
        </w:rPr>
        <w:t>以上报价均为人民币，价格含  %增值税。</w:t>
      </w:r>
    </w:p>
    <w:p>
      <w:pPr>
        <w:spacing w:line="520" w:lineRule="exact"/>
        <w:rPr>
          <w:rFonts w:hint="eastAsia" w:ascii="宋体" w:hAnsi="宋体"/>
          <w:sz w:val="24"/>
          <w:szCs w:val="24"/>
        </w:rPr>
      </w:pPr>
    </w:p>
    <w:p>
      <w:pPr>
        <w:spacing w:line="520" w:lineRule="exact"/>
        <w:rPr>
          <w:rFonts w:hint="eastAsia" w:ascii="宋体" w:hAnsi="宋体"/>
          <w:sz w:val="24"/>
          <w:szCs w:val="24"/>
          <w:lang w:val="en-US" w:eastAsia="zh-CN"/>
        </w:rPr>
      </w:pPr>
      <w:r>
        <w:rPr>
          <w:rFonts w:hint="eastAsia" w:ascii="宋体" w:hAnsi="宋体"/>
          <w:sz w:val="24"/>
          <w:szCs w:val="24"/>
        </w:rPr>
        <w:t>投标人授权代表签字：</w:t>
      </w:r>
      <w:r>
        <w:rPr>
          <w:rFonts w:ascii="宋体" w:hAnsi="宋体"/>
          <w:sz w:val="24"/>
          <w:szCs w:val="24"/>
        </w:rPr>
        <w:t xml:space="preserve">            </w:t>
      </w:r>
      <w:r>
        <w:rPr>
          <w:rFonts w:hint="eastAsia" w:ascii="宋体" w:hAnsi="宋体"/>
          <w:sz w:val="24"/>
          <w:szCs w:val="24"/>
          <w:lang w:val="en-US" w:eastAsia="zh-CN"/>
        </w:rPr>
        <w:t xml:space="preserve">                          </w:t>
      </w:r>
    </w:p>
    <w:p>
      <w:pPr>
        <w:spacing w:line="520" w:lineRule="exact"/>
        <w:ind w:left="560" w:hanging="480" w:hangingChars="200"/>
        <w:rPr>
          <w:rFonts w:hint="eastAsia" w:ascii="宋体" w:hAnsi="宋体"/>
          <w:sz w:val="24"/>
          <w:szCs w:val="24"/>
          <w:lang w:val="en-US" w:eastAsia="zh-CN"/>
        </w:rPr>
      </w:pPr>
      <w:r>
        <w:rPr>
          <w:rFonts w:hint="eastAsia" w:ascii="宋体" w:hAnsi="宋体"/>
          <w:sz w:val="24"/>
          <w:szCs w:val="24"/>
          <w:lang w:val="en-US" w:eastAsia="zh-CN"/>
        </w:rPr>
        <w:t xml:space="preserve">   </w:t>
      </w:r>
      <w:bookmarkStart w:id="0" w:name="_GoBack"/>
      <w:bookmarkEnd w:id="0"/>
    </w:p>
    <w:p>
      <w:pPr>
        <w:spacing w:line="520" w:lineRule="exact"/>
        <w:ind w:left="560" w:hanging="480" w:hangingChars="200"/>
        <w:rPr>
          <w:rFonts w:hint="eastAsia" w:ascii="宋体" w:hAnsi="宋体"/>
          <w:sz w:val="24"/>
          <w:szCs w:val="24"/>
          <w:lang w:val="en-US" w:eastAsia="zh-CN"/>
        </w:rPr>
      </w:pPr>
      <w:r>
        <w:rPr>
          <w:rFonts w:hint="eastAsia" w:ascii="宋体" w:hAnsi="宋体"/>
          <w:sz w:val="24"/>
          <w:szCs w:val="24"/>
        </w:rPr>
        <w:t>投标人单位</w:t>
      </w:r>
      <w:r>
        <w:rPr>
          <w:rFonts w:ascii="宋体" w:hAnsi="宋体"/>
          <w:sz w:val="24"/>
          <w:szCs w:val="24"/>
        </w:rPr>
        <w:t>(</w:t>
      </w:r>
      <w:r>
        <w:rPr>
          <w:rFonts w:hint="eastAsia" w:ascii="宋体" w:hAnsi="宋体"/>
          <w:sz w:val="24"/>
          <w:szCs w:val="24"/>
        </w:rPr>
        <w:t>公章</w:t>
      </w:r>
      <w:r>
        <w:rPr>
          <w:rFonts w:ascii="宋体" w:hAnsi="宋体"/>
          <w:sz w:val="24"/>
          <w:szCs w:val="24"/>
        </w:rPr>
        <w:t>)</w:t>
      </w:r>
      <w:r>
        <w:rPr>
          <w:rFonts w:hint="eastAsia" w:ascii="宋体" w:hAnsi="宋体"/>
          <w:sz w:val="24"/>
          <w:szCs w:val="24"/>
        </w:rPr>
        <w:t xml:space="preserve">：         </w:t>
      </w:r>
      <w:r>
        <w:rPr>
          <w:rFonts w:hint="eastAsia" w:ascii="宋体" w:hAnsi="宋体"/>
          <w:sz w:val="24"/>
          <w:szCs w:val="24"/>
          <w:lang w:val="en-US" w:eastAsia="zh-CN"/>
        </w:rPr>
        <w:t xml:space="preserve">                         </w:t>
      </w:r>
    </w:p>
    <w:p>
      <w:pPr>
        <w:spacing w:line="520" w:lineRule="exact"/>
        <w:ind w:left="560" w:hanging="480" w:hangingChars="200"/>
        <w:rPr>
          <w:rFonts w:hint="eastAsia" w:ascii="宋体" w:hAnsi="宋体"/>
          <w:sz w:val="24"/>
          <w:szCs w:val="24"/>
          <w:lang w:val="en-US" w:eastAsia="zh-CN"/>
        </w:rPr>
      </w:pPr>
    </w:p>
    <w:p>
      <w:pPr>
        <w:widowControl/>
        <w:spacing w:before="100" w:beforeAutospacing="1" w:after="100" w:afterAutospacing="1"/>
        <w:jc w:val="center"/>
        <w:rPr>
          <w:rFonts w:hint="eastAsia" w:ascii="仿宋" w:hAnsi="仿宋" w:eastAsia="仿宋"/>
          <w:b/>
          <w:kern w:val="0"/>
          <w:sz w:val="44"/>
        </w:rPr>
      </w:pPr>
      <w:r>
        <w:rPr>
          <w:rFonts w:hint="eastAsia" w:ascii="宋体" w:hAnsi="宋体"/>
          <w:sz w:val="24"/>
          <w:szCs w:val="24"/>
          <w:lang w:val="en-US" w:eastAsia="zh-CN"/>
        </w:rPr>
        <w:t xml:space="preserve">                                             2024年    月    日</w:t>
      </w:r>
      <w:r>
        <w:rPr>
          <w:rFonts w:hint="eastAsia" w:ascii="宋体" w:hAnsi="宋体"/>
          <w:sz w:val="24"/>
          <w:szCs w:val="24"/>
        </w:rPr>
        <w:t xml:space="preserve"> </w:t>
      </w:r>
    </w:p>
    <w:p>
      <w:pPr>
        <w:widowControl/>
        <w:spacing w:before="100" w:beforeAutospacing="1" w:after="100" w:afterAutospacing="1"/>
        <w:jc w:val="both"/>
        <w:rPr>
          <w:rFonts w:hint="eastAsia" w:ascii="仿宋" w:hAnsi="仿宋" w:eastAsia="仿宋"/>
          <w:b/>
          <w:kern w:val="0"/>
          <w:sz w:val="44"/>
        </w:rPr>
      </w:pPr>
    </w:p>
    <w:p>
      <w:pPr>
        <w:widowControl/>
        <w:spacing w:before="100" w:beforeAutospacing="1" w:after="100" w:afterAutospacing="1"/>
        <w:jc w:val="center"/>
        <w:rPr>
          <w:rFonts w:hint="eastAsia" w:ascii="仿宋" w:hAnsi="仿宋" w:eastAsia="仿宋"/>
          <w:b/>
          <w:kern w:val="0"/>
          <w:sz w:val="44"/>
        </w:rPr>
      </w:pPr>
    </w:p>
    <w:p>
      <w:pPr>
        <w:widowControl/>
        <w:spacing w:before="100" w:beforeAutospacing="1" w:after="100" w:afterAutospacing="1"/>
        <w:jc w:val="both"/>
        <w:rPr>
          <w:rFonts w:hint="eastAsia" w:ascii="仿宋" w:hAnsi="仿宋" w:eastAsia="仿宋"/>
          <w:b/>
          <w:kern w:val="0"/>
          <w:sz w:val="44"/>
        </w:rPr>
      </w:pPr>
    </w:p>
    <w:p>
      <w:pPr>
        <w:spacing w:line="480" w:lineRule="auto"/>
        <w:jc w:val="left"/>
        <w:rPr>
          <w:rFonts w:hint="eastAsia" w:ascii="STZhongsong" w:hAnsi="STZhongsong" w:eastAsia="STZhongsong"/>
          <w:sz w:val="32"/>
          <w:szCs w:val="32"/>
        </w:rPr>
      </w:pPr>
    </w:p>
    <w:p>
      <w:pPr>
        <w:spacing w:line="480" w:lineRule="auto"/>
        <w:jc w:val="left"/>
        <w:rPr>
          <w:rFonts w:hint="eastAsia" w:ascii="STZhongsong" w:hAnsi="STZhongsong" w:eastAsia="STZhongsong"/>
          <w:sz w:val="32"/>
          <w:szCs w:val="32"/>
          <w:lang w:val="en-US" w:eastAsia="zh-CN"/>
        </w:rPr>
      </w:pPr>
      <w:r>
        <w:rPr>
          <w:rFonts w:hint="eastAsia" w:ascii="STZhongsong" w:hAnsi="STZhongsong" w:eastAsia="STZhongsong"/>
          <w:sz w:val="32"/>
          <w:szCs w:val="32"/>
        </w:rPr>
        <w:t xml:space="preserve">附件 </w:t>
      </w:r>
      <w:r>
        <w:rPr>
          <w:rFonts w:hint="eastAsia" w:ascii="STZhongsong" w:hAnsi="STZhongsong" w:eastAsia="STZhongsong"/>
          <w:sz w:val="32"/>
          <w:szCs w:val="32"/>
          <w:lang w:val="en-US" w:eastAsia="zh-CN"/>
        </w:rPr>
        <w:t>4</w:t>
      </w:r>
    </w:p>
    <w:p>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______________________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hAnsi="宋体" w:cs="Arial"/>
          <w:bCs/>
          <w:spacing w:val="8"/>
          <w:sz w:val="24"/>
          <w:highlight w:val="none"/>
        </w:rPr>
        <w:t>。法定代表人</w:t>
      </w:r>
      <w:r>
        <w:rPr>
          <w:rFonts w:cs="Arial"/>
          <w:bCs/>
          <w:spacing w:val="8"/>
          <w:sz w:val="24"/>
          <w:highlight w:val="none"/>
        </w:rPr>
        <w:t>____________________</w:t>
      </w:r>
      <w:r>
        <w:rPr>
          <w:rFonts w:hint="eastAsia" w:hAnsi="宋体" w:cs="Arial"/>
          <w:bCs/>
          <w:spacing w:val="8"/>
          <w:sz w:val="24"/>
          <w:highlight w:val="none"/>
        </w:rPr>
        <w:t>特授权</w:t>
      </w:r>
      <w:r>
        <w:rPr>
          <w:rFonts w:cs="Arial"/>
          <w:bCs/>
          <w:spacing w:val="8"/>
          <w:sz w:val="24"/>
          <w:highlight w:val="none"/>
        </w:rPr>
        <w:t>______________________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7"/>
        <w:tabs>
          <w:tab w:val="left" w:pos="2140"/>
          <w:tab w:val="right" w:pos="9582"/>
        </w:tabs>
        <w:spacing w:after="100" w:line="520" w:lineRule="exact"/>
        <w:ind w:left="0" w:leftChars="0" w:firstLine="0" w:firstLineChars="0"/>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spacing w:line="480" w:lineRule="auto"/>
        <w:rPr>
          <w:rFonts w:hint="eastAsia" w:ascii="宋体" w:hAnsi="宋体" w:eastAsia="宋体" w:cs="宋体"/>
          <w:b/>
          <w:color w:val="000000"/>
          <w:sz w:val="28"/>
          <w:szCs w:val="28"/>
        </w:rPr>
      </w:pPr>
    </w:p>
    <w:p>
      <w:pPr>
        <w:spacing w:line="480" w:lineRule="auto"/>
        <w:jc w:val="left"/>
        <w:rPr>
          <w:rFonts w:hint="eastAsia" w:ascii="STZhongsong" w:hAnsi="STZhongsong" w:eastAsia="STZhongsong"/>
          <w:sz w:val="32"/>
          <w:szCs w:val="32"/>
        </w:rPr>
      </w:pPr>
    </w:p>
    <w:p>
      <w:pPr>
        <w:spacing w:line="480" w:lineRule="auto"/>
        <w:jc w:val="left"/>
        <w:rPr>
          <w:rFonts w:hint="eastAsia" w:ascii="STZhongsong" w:hAnsi="STZhongsong" w:eastAsia="STZhongsong"/>
          <w:sz w:val="32"/>
          <w:szCs w:val="32"/>
        </w:rPr>
      </w:pPr>
    </w:p>
    <w:p>
      <w:pPr>
        <w:spacing w:line="480" w:lineRule="auto"/>
        <w:jc w:val="left"/>
        <w:rPr>
          <w:rFonts w:hint="eastAsia" w:ascii="宋体" w:hAnsi="宋体" w:eastAsia="宋体" w:cs="Arial"/>
          <w:b/>
          <w:spacing w:val="8"/>
          <w:kern w:val="2"/>
          <w:sz w:val="32"/>
          <w:szCs w:val="32"/>
          <w:u w:val="single"/>
        </w:rPr>
      </w:pPr>
      <w:r>
        <w:rPr>
          <w:rFonts w:hint="eastAsia" w:ascii="STZhongsong" w:hAnsi="STZhongsong" w:eastAsia="STZhongsong"/>
          <w:sz w:val="32"/>
          <w:szCs w:val="32"/>
        </w:rPr>
        <w:t xml:space="preserve">附件 </w:t>
      </w:r>
      <w:r>
        <w:rPr>
          <w:rFonts w:hint="eastAsia" w:ascii="STZhongsong" w:hAnsi="STZhongsong" w:eastAsia="STZhongsong"/>
          <w:sz w:val="32"/>
          <w:szCs w:val="32"/>
          <w:lang w:val="en-US" w:eastAsia="zh-CN"/>
        </w:rPr>
        <w:t>5</w:t>
      </w:r>
    </w:p>
    <w:p>
      <w:pPr>
        <w:keepNext w:val="0"/>
        <w:keepLines w:val="0"/>
        <w:widowControl w:val="0"/>
        <w:suppressLineNumbers w:val="0"/>
        <w:spacing w:before="0" w:beforeAutospacing="0" w:after="100" w:afterAutospacing="0" w:line="580" w:lineRule="exact"/>
        <w:ind w:left="0" w:right="0"/>
        <w:jc w:val="center"/>
        <w:rPr>
          <w:rFonts w:hint="eastAsia" w:ascii="宋体" w:hAnsi="宋体" w:eastAsia="宋体" w:cs="Arial"/>
          <w:b/>
          <w:spacing w:val="8"/>
          <w:kern w:val="2"/>
          <w:sz w:val="32"/>
          <w:szCs w:val="32"/>
          <w:u w:val="single"/>
        </w:rPr>
      </w:pPr>
      <w:r>
        <w:rPr>
          <w:rFonts w:hint="eastAsia" w:ascii="宋体" w:hAnsi="宋体" w:eastAsia="宋体" w:cs="宋体"/>
          <w:b/>
          <w:spacing w:val="8"/>
          <w:kern w:val="2"/>
          <w:sz w:val="32"/>
          <w:szCs w:val="32"/>
          <w:u w:val="single"/>
          <w:lang w:val="en-US" w:eastAsia="zh-CN" w:bidi="ar"/>
        </w:rPr>
        <w:t>企业法定代表人资格证明（格式）</w:t>
      </w:r>
    </w:p>
    <w:p>
      <w:pPr>
        <w:keepNext w:val="0"/>
        <w:keepLines w:val="0"/>
        <w:widowControl w:val="0"/>
        <w:suppressLineNumbers w:val="0"/>
        <w:spacing w:before="0" w:beforeAutospacing="0" w:after="100" w:afterAutospacing="0" w:line="580" w:lineRule="exact"/>
        <w:ind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的法定代表人，职务为______身份证号码为_________。</w:t>
      </w: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 xml:space="preserve">  </w:t>
      </w:r>
      <w:r>
        <w:rPr>
          <w:rFonts w:hint="eastAsia" w:ascii="宋体" w:hAnsi="宋体" w:cs="宋体"/>
          <w:kern w:val="2"/>
          <w:sz w:val="28"/>
          <w:szCs w:val="28"/>
          <w:lang w:val="en-US" w:eastAsia="zh-CN" w:bidi="ar"/>
        </w:rPr>
        <w:t xml:space="preserve">                            </w:t>
      </w:r>
      <w:r>
        <w:rPr>
          <w:rFonts w:hint="eastAsia" w:ascii="宋体" w:hAnsi="宋体" w:eastAsia="宋体" w:cs="宋体"/>
          <w:kern w:val="2"/>
          <w:sz w:val="28"/>
          <w:szCs w:val="28"/>
          <w:lang w:val="en-US" w:eastAsia="zh-CN" w:bidi="ar"/>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TZhongsong">
    <w:altName w:val="宋体"/>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swiss"/>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831040"/>
    <w:rsid w:val="31EF11D8"/>
    <w:rsid w:val="50A639A7"/>
    <w:rsid w:val="5CC54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after="120" w:line="240" w:lineRule="auto"/>
      <w:ind w:left="420" w:firstLine="210" w:firstLineChars="0"/>
    </w:pPr>
    <w:rPr>
      <w:sz w:val="24"/>
    </w:rPr>
  </w:style>
  <w:style w:type="paragraph" w:styleId="3">
    <w:name w:val="Body Text Indent"/>
    <w:basedOn w:val="1"/>
    <w:next w:val="4"/>
    <w:qFormat/>
    <w:uiPriority w:val="0"/>
    <w:pPr>
      <w:spacing w:line="520" w:lineRule="exact"/>
      <w:ind w:firstLine="360" w:firstLineChars="200"/>
    </w:pPr>
    <w:rPr>
      <w:rFonts w:ascii="宋体" w:hAnsi="宋体"/>
      <w:sz w:val="28"/>
      <w:szCs w:val="20"/>
    </w:rPr>
  </w:style>
  <w:style w:type="paragraph" w:styleId="4">
    <w:name w:val="envelope return"/>
    <w:basedOn w:val="1"/>
    <w:qFormat/>
    <w:uiPriority w:val="0"/>
    <w:pPr>
      <w:snapToGrid w:val="0"/>
    </w:pPr>
    <w:rPr>
      <w:rFonts w:ascii="Arial" w:hAnsi="Arial" w:cs="Arial"/>
    </w:rPr>
  </w:style>
  <w:style w:type="paragraph" w:customStyle="1" w:styleId="5">
    <w:name w:val="正文段落"/>
    <w:basedOn w:val="6"/>
    <w:qFormat/>
    <w:uiPriority w:val="99"/>
    <w:pPr>
      <w:tabs>
        <w:tab w:val="left" w:pos="0"/>
        <w:tab w:val="left" w:pos="993"/>
        <w:tab w:val="left" w:pos="1134"/>
      </w:tabs>
      <w:overflowPunct w:val="0"/>
      <w:adjustRightInd w:val="0"/>
      <w:snapToGrid w:val="0"/>
      <w:spacing w:after="0" w:line="360" w:lineRule="auto"/>
      <w:ind w:firstLine="560" w:firstLineChars="200"/>
      <w:jc w:val="center"/>
      <w:textAlignment w:val="center"/>
    </w:pPr>
    <w:rPr>
      <w:rFonts w:hAnsi="宋体"/>
      <w:sz w:val="28"/>
      <w:szCs w:val="20"/>
      <w:lang w:val="en-US" w:eastAsia="zh-CN"/>
    </w:rPr>
  </w:style>
  <w:style w:type="paragraph" w:styleId="6">
    <w:name w:val="Body Text"/>
    <w:basedOn w:val="1"/>
    <w:next w:val="1"/>
    <w:qFormat/>
    <w:uiPriority w:val="0"/>
    <w:pPr>
      <w:widowControl/>
      <w:tabs>
        <w:tab w:val="left" w:pos="0"/>
        <w:tab w:val="left" w:pos="993"/>
        <w:tab w:val="left" w:pos="1134"/>
      </w:tabs>
      <w:spacing w:line="500" w:lineRule="exact"/>
    </w:pPr>
    <w:rPr>
      <w:rFonts w:ascii="宋体"/>
      <w:kern w:val="0"/>
      <w:sz w:val="28"/>
    </w:rPr>
  </w:style>
  <w:style w:type="paragraph" w:styleId="7">
    <w:name w:val="Date"/>
    <w:basedOn w:val="1"/>
    <w:next w:val="1"/>
    <w:qFormat/>
    <w:uiPriority w:val="0"/>
    <w:pPr>
      <w:ind w:left="100" w:leftChars="2500"/>
    </w:pPr>
  </w:style>
  <w:style w:type="paragraph" w:styleId="8">
    <w:name w:val="Normal (Web)"/>
    <w:basedOn w:val="1"/>
    <w:unhideWhenUsed/>
    <w:qFormat/>
    <w:uiPriority w:val="99"/>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2024-08-01T01:19:00Z</dcterms:created>
  <dc:creator>Administrator</dc:creator>
  <cp:lastModifiedBy>Administrator</cp:lastModifiedBy>
  <dcterms:modified xsi:type="dcterms:W3CDTF">2024-08-02T07:53:23Z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4878809867924F8DB160065DA4EB6308</vt:lpwstr>
  </property>
</Properties>
</file>